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CA554" w14:textId="35FDDBFA" w:rsidR="00396D16" w:rsidRPr="00CD275E" w:rsidRDefault="00396D16" w:rsidP="00DD78C4">
      <w:pPr>
        <w:pStyle w:val="Heading1"/>
        <w:rPr>
          <w:rFonts w:ascii="Arial" w:hAnsi="Arial" w:cs="Arial"/>
          <w:b/>
          <w:color w:val="002563"/>
          <w:sz w:val="24"/>
          <w:szCs w:val="24"/>
        </w:rPr>
      </w:pPr>
      <w:r w:rsidRPr="00CD275E">
        <w:rPr>
          <w:rFonts w:ascii="Arial" w:hAnsi="Arial" w:cs="Arial"/>
          <w:b/>
          <w:color w:val="002563"/>
          <w:sz w:val="24"/>
          <w:szCs w:val="24"/>
        </w:rPr>
        <w:t xml:space="preserve">NAPLAN </w:t>
      </w:r>
      <w:r w:rsidR="00CD275E">
        <w:rPr>
          <w:rFonts w:ascii="Arial" w:hAnsi="Arial" w:cs="Arial"/>
          <w:b/>
          <w:color w:val="002563"/>
          <w:sz w:val="24"/>
          <w:szCs w:val="24"/>
        </w:rPr>
        <w:t>202</w:t>
      </w:r>
      <w:r w:rsidR="00105E0B">
        <w:rPr>
          <w:rFonts w:ascii="Arial" w:hAnsi="Arial" w:cs="Arial"/>
          <w:b/>
          <w:color w:val="002563"/>
          <w:sz w:val="24"/>
          <w:szCs w:val="24"/>
        </w:rPr>
        <w:t>3</w:t>
      </w:r>
    </w:p>
    <w:p w14:paraId="1D6DF968" w14:textId="22DFDD60" w:rsidR="00DD78C4" w:rsidRPr="00183D28" w:rsidRDefault="00DD78C4" w:rsidP="00DD78C4">
      <w:pPr>
        <w:rPr>
          <w:rFonts w:ascii="Arial" w:hAnsi="Arial" w:cs="Arial"/>
          <w:sz w:val="24"/>
          <w:szCs w:val="24"/>
        </w:rPr>
      </w:pPr>
    </w:p>
    <w:p w14:paraId="606E93AD" w14:textId="532FC43E" w:rsidR="00183D28" w:rsidRPr="001C6A62" w:rsidRDefault="004646F9" w:rsidP="00094F56">
      <w:pPr>
        <w:pStyle w:val="NoSpacing"/>
        <w:spacing w:line="276" w:lineRule="auto"/>
        <w:rPr>
          <w:rFonts w:ascii="Arial" w:hAnsi="Arial" w:cs="Arial"/>
        </w:rPr>
      </w:pPr>
      <w:r w:rsidRPr="001C6A62">
        <w:rPr>
          <w:rFonts w:ascii="Arial" w:hAnsi="Arial" w:cs="Arial"/>
        </w:rPr>
        <w:t xml:space="preserve">Dear </w:t>
      </w:r>
      <w:r w:rsidR="00BA2660" w:rsidRPr="001C6A62">
        <w:rPr>
          <w:rFonts w:ascii="Arial" w:hAnsi="Arial" w:cs="Arial"/>
        </w:rPr>
        <w:t>P</w:t>
      </w:r>
      <w:r w:rsidRPr="001C6A62">
        <w:rPr>
          <w:rFonts w:ascii="Arial" w:hAnsi="Arial" w:cs="Arial"/>
        </w:rPr>
        <w:t xml:space="preserve">arents and </w:t>
      </w:r>
      <w:proofErr w:type="spellStart"/>
      <w:r w:rsidR="00BA2660" w:rsidRPr="001C6A62">
        <w:rPr>
          <w:rFonts w:ascii="Arial" w:hAnsi="Arial" w:cs="Arial"/>
        </w:rPr>
        <w:t>C</w:t>
      </w:r>
      <w:r w:rsidR="00DD78C4" w:rsidRPr="001C6A62">
        <w:rPr>
          <w:rFonts w:ascii="Arial" w:hAnsi="Arial" w:cs="Arial"/>
        </w:rPr>
        <w:t>arers</w:t>
      </w:r>
      <w:proofErr w:type="spellEnd"/>
      <w:r w:rsidR="00DD78C4" w:rsidRPr="001C6A62">
        <w:rPr>
          <w:rFonts w:ascii="Arial" w:hAnsi="Arial" w:cs="Arial"/>
        </w:rPr>
        <w:t>,</w:t>
      </w:r>
    </w:p>
    <w:p w14:paraId="41413BDE" w14:textId="77777777" w:rsidR="00183D28" w:rsidRPr="001C6A62" w:rsidRDefault="00183D28" w:rsidP="00094F56">
      <w:pPr>
        <w:pStyle w:val="NoSpacing"/>
        <w:spacing w:line="276" w:lineRule="auto"/>
        <w:rPr>
          <w:rFonts w:ascii="Arial" w:hAnsi="Arial" w:cs="Arial"/>
        </w:rPr>
      </w:pPr>
    </w:p>
    <w:p w14:paraId="3B9F5727" w14:textId="1AEDF265" w:rsidR="00183D28" w:rsidRPr="001C6A62" w:rsidRDefault="002D2E55" w:rsidP="00094F56">
      <w:pPr>
        <w:pStyle w:val="NoSpacing"/>
        <w:spacing w:line="276" w:lineRule="auto"/>
        <w:rPr>
          <w:rFonts w:ascii="Arial" w:hAnsi="Arial" w:cs="Arial"/>
        </w:rPr>
      </w:pPr>
      <w:r w:rsidRPr="001C6A62">
        <w:rPr>
          <w:rFonts w:ascii="Arial" w:hAnsi="Arial" w:cs="Arial"/>
          <w:spacing w:val="2"/>
          <w:shd w:val="clear" w:color="auto" w:fill="FFFFFF"/>
        </w:rPr>
        <w:t xml:space="preserve">The National Assessment Program – Literacy and Numeracy (NAPLAN) is a point in time assessment of </w:t>
      </w:r>
      <w:r w:rsidRPr="001C6A62">
        <w:rPr>
          <w:rFonts w:ascii="Arial" w:hAnsi="Arial" w:cs="Arial"/>
        </w:rPr>
        <w:t xml:space="preserve">literacy and numeracy skills that are essential for every child to progress through school and life. </w:t>
      </w:r>
      <w:r w:rsidR="00094F56" w:rsidRPr="001C6A62">
        <w:rPr>
          <w:rFonts w:ascii="Arial" w:hAnsi="Arial" w:cs="Arial"/>
        </w:rPr>
        <w:t>Each year s</w:t>
      </w:r>
      <w:r w:rsidRPr="001C6A62">
        <w:rPr>
          <w:rFonts w:ascii="Arial" w:hAnsi="Arial" w:cs="Arial"/>
        </w:rPr>
        <w:t xml:space="preserve">tudents in Years 3, 5, 7 and 9 participate in tests </w:t>
      </w:r>
      <w:r w:rsidR="00094F56" w:rsidRPr="001C6A62">
        <w:rPr>
          <w:rFonts w:ascii="Arial" w:hAnsi="Arial" w:cs="Arial"/>
        </w:rPr>
        <w:t xml:space="preserve">for </w:t>
      </w:r>
      <w:r w:rsidR="00B229AE" w:rsidRPr="001C6A62">
        <w:rPr>
          <w:rFonts w:ascii="Arial" w:hAnsi="Arial" w:cs="Arial"/>
        </w:rPr>
        <w:t xml:space="preserve">writing, </w:t>
      </w:r>
      <w:r w:rsidRPr="001C6A62">
        <w:rPr>
          <w:rFonts w:ascii="Arial" w:hAnsi="Arial" w:cs="Arial"/>
        </w:rPr>
        <w:t>reading, conventions of language (spelling, grammar and punctuation) and numeracy.</w:t>
      </w:r>
      <w:r w:rsidR="00CD275E" w:rsidRPr="001C6A62">
        <w:rPr>
          <w:rFonts w:ascii="Arial" w:hAnsi="Arial" w:cs="Arial"/>
        </w:rPr>
        <w:t xml:space="preserve"> </w:t>
      </w:r>
    </w:p>
    <w:p w14:paraId="14970C05" w14:textId="77777777" w:rsidR="00183D28" w:rsidRPr="001C6A62" w:rsidRDefault="00183D28" w:rsidP="00094F56">
      <w:pPr>
        <w:pStyle w:val="NoSpacing"/>
        <w:spacing w:line="276" w:lineRule="auto"/>
        <w:rPr>
          <w:rFonts w:ascii="Arial" w:hAnsi="Arial" w:cs="Arial"/>
        </w:rPr>
      </w:pPr>
    </w:p>
    <w:p w14:paraId="20D446E4" w14:textId="0B22AD25" w:rsidR="00094F56" w:rsidRDefault="00094F56" w:rsidP="00094F56">
      <w:pPr>
        <w:spacing w:after="0" w:line="276" w:lineRule="auto"/>
        <w:rPr>
          <w:rFonts w:ascii="Arial" w:hAnsi="Arial" w:cs="Arial"/>
          <w:lang w:val="en-AU"/>
        </w:rPr>
      </w:pPr>
      <w:r w:rsidRPr="001C6A62">
        <w:rPr>
          <w:rFonts w:ascii="Arial" w:hAnsi="Arial" w:cs="Arial"/>
          <w:lang w:val="en-AU"/>
        </w:rPr>
        <w:t xml:space="preserve">From </w:t>
      </w:r>
      <w:r w:rsidR="006C5945">
        <w:rPr>
          <w:rFonts w:ascii="Arial" w:hAnsi="Arial" w:cs="Arial"/>
          <w:lang w:val="en-AU"/>
        </w:rPr>
        <w:t xml:space="preserve">2023, </w:t>
      </w:r>
      <w:r w:rsidRPr="001C6A62">
        <w:rPr>
          <w:rFonts w:ascii="Arial" w:hAnsi="Arial" w:cs="Arial"/>
          <w:lang w:val="en-AU"/>
        </w:rPr>
        <w:t xml:space="preserve">NAPLAN is moving to Term 1 and will take place from </w:t>
      </w:r>
      <w:r w:rsidRPr="001C6A62">
        <w:rPr>
          <w:rFonts w:ascii="Arial" w:hAnsi="Arial" w:cs="Arial"/>
          <w:b/>
          <w:bCs/>
          <w:lang w:val="en-AU"/>
        </w:rPr>
        <w:t>Wednesday 15 March</w:t>
      </w:r>
      <w:r w:rsidRPr="001C6A62">
        <w:rPr>
          <w:rFonts w:ascii="Arial" w:hAnsi="Arial" w:cs="Arial"/>
          <w:lang w:val="en-AU"/>
        </w:rPr>
        <w:t xml:space="preserve"> to </w:t>
      </w:r>
      <w:r w:rsidRPr="001C6A62">
        <w:rPr>
          <w:rFonts w:ascii="Arial" w:hAnsi="Arial" w:cs="Arial"/>
          <w:b/>
          <w:bCs/>
          <w:lang w:val="en-AU"/>
        </w:rPr>
        <w:t>Monday 27 March 2023</w:t>
      </w:r>
      <w:r w:rsidRPr="001C6A62">
        <w:rPr>
          <w:rFonts w:ascii="Arial" w:hAnsi="Arial" w:cs="Arial"/>
          <w:lang w:val="en-AU"/>
        </w:rPr>
        <w:t xml:space="preserve">. </w:t>
      </w:r>
      <w:r w:rsidR="00214C21">
        <w:rPr>
          <w:rFonts w:ascii="Arial" w:hAnsi="Arial" w:cs="Arial"/>
          <w:lang w:val="en-AU"/>
        </w:rPr>
        <w:t xml:space="preserve">The reason for this </w:t>
      </w:r>
      <w:r w:rsidR="00704994">
        <w:rPr>
          <w:rFonts w:ascii="Arial" w:hAnsi="Arial" w:cs="Arial"/>
          <w:lang w:val="en-AU"/>
        </w:rPr>
        <w:t xml:space="preserve">change </w:t>
      </w:r>
      <w:r w:rsidR="0040160B">
        <w:rPr>
          <w:rFonts w:ascii="Arial" w:hAnsi="Arial" w:cs="Arial"/>
          <w:lang w:val="en-AU"/>
        </w:rPr>
        <w:t xml:space="preserve">is </w:t>
      </w:r>
      <w:r w:rsidR="00214C21">
        <w:rPr>
          <w:rFonts w:ascii="Arial" w:hAnsi="Arial" w:cs="Arial"/>
          <w:lang w:val="en-AU"/>
        </w:rPr>
        <w:t xml:space="preserve">so </w:t>
      </w:r>
      <w:r w:rsidR="0040160B">
        <w:rPr>
          <w:rFonts w:ascii="Arial" w:hAnsi="Arial" w:cs="Arial"/>
          <w:lang w:val="en-AU"/>
        </w:rPr>
        <w:t xml:space="preserve">that </w:t>
      </w:r>
      <w:r w:rsidR="00704994">
        <w:rPr>
          <w:rFonts w:ascii="Arial" w:hAnsi="Arial" w:cs="Arial"/>
          <w:lang w:val="en-AU"/>
        </w:rPr>
        <w:t xml:space="preserve">results can be </w:t>
      </w:r>
      <w:r w:rsidR="00B51567">
        <w:rPr>
          <w:rFonts w:ascii="Arial" w:hAnsi="Arial" w:cs="Arial"/>
          <w:lang w:val="en-AU"/>
        </w:rPr>
        <w:t xml:space="preserve">returned to schools </w:t>
      </w:r>
      <w:r w:rsidR="00704994">
        <w:rPr>
          <w:rFonts w:ascii="Arial" w:hAnsi="Arial" w:cs="Arial"/>
          <w:lang w:val="en-AU"/>
        </w:rPr>
        <w:t>earlier in the year</w:t>
      </w:r>
      <w:r w:rsidR="0040160B">
        <w:rPr>
          <w:rFonts w:ascii="Arial" w:hAnsi="Arial" w:cs="Arial"/>
          <w:lang w:val="en-AU"/>
        </w:rPr>
        <w:t xml:space="preserve"> </w:t>
      </w:r>
      <w:r w:rsidR="004A4776">
        <w:rPr>
          <w:rFonts w:ascii="Arial" w:hAnsi="Arial" w:cs="Arial"/>
          <w:lang w:val="en-AU"/>
        </w:rPr>
        <w:t xml:space="preserve">which will </w:t>
      </w:r>
      <w:r w:rsidR="00704994">
        <w:rPr>
          <w:rFonts w:ascii="Arial" w:hAnsi="Arial" w:cs="Arial"/>
          <w:lang w:val="en-AU"/>
        </w:rPr>
        <w:t>support</w:t>
      </w:r>
      <w:r w:rsidR="004A4776">
        <w:rPr>
          <w:rFonts w:ascii="Arial" w:hAnsi="Arial" w:cs="Arial"/>
          <w:lang w:val="en-AU"/>
        </w:rPr>
        <w:t xml:space="preserve"> </w:t>
      </w:r>
      <w:r w:rsidR="00704994">
        <w:rPr>
          <w:rFonts w:ascii="Arial" w:hAnsi="Arial" w:cs="Arial"/>
          <w:lang w:val="en-AU"/>
        </w:rPr>
        <w:t xml:space="preserve">teachers </w:t>
      </w:r>
      <w:r w:rsidR="00BA031C">
        <w:rPr>
          <w:rFonts w:ascii="Arial" w:hAnsi="Arial" w:cs="Arial"/>
          <w:lang w:val="en-AU"/>
        </w:rPr>
        <w:t xml:space="preserve">to </w:t>
      </w:r>
      <w:r w:rsidR="00704994">
        <w:rPr>
          <w:rFonts w:ascii="Arial" w:hAnsi="Arial" w:cs="Arial"/>
          <w:lang w:val="en-AU"/>
        </w:rPr>
        <w:t xml:space="preserve">understand </w:t>
      </w:r>
      <w:r w:rsidRPr="001C6A62">
        <w:rPr>
          <w:rFonts w:ascii="Arial" w:hAnsi="Arial" w:cs="Arial"/>
          <w:lang w:val="en-AU"/>
        </w:rPr>
        <w:t xml:space="preserve">the learning needs of their students and plan accordingly. </w:t>
      </w:r>
    </w:p>
    <w:p w14:paraId="071DD828" w14:textId="1EFA1DDF" w:rsidR="00704994" w:rsidRDefault="00704994" w:rsidP="00094F56">
      <w:pPr>
        <w:spacing w:after="0" w:line="276" w:lineRule="auto"/>
        <w:rPr>
          <w:rFonts w:ascii="Arial" w:hAnsi="Arial" w:cs="Arial"/>
          <w:lang w:val="en-AU"/>
        </w:rPr>
      </w:pPr>
    </w:p>
    <w:p w14:paraId="6323C7AC" w14:textId="474D62B4" w:rsidR="00704994" w:rsidRDefault="00704994" w:rsidP="00704994">
      <w:pPr>
        <w:pStyle w:val="NoSpacing"/>
        <w:spacing w:line="276" w:lineRule="auto"/>
        <w:rPr>
          <w:rFonts w:ascii="Arial" w:hAnsi="Arial" w:cs="Arial"/>
        </w:rPr>
      </w:pPr>
      <w:r w:rsidRPr="00AC4869">
        <w:rPr>
          <w:rFonts w:ascii="Arial" w:eastAsiaTheme="minorEastAsia" w:hAnsi="Arial" w:cs="Arial"/>
          <w:kern w:val="24"/>
        </w:rPr>
        <w:t xml:space="preserve">NAPLAN tests are just one part of </w:t>
      </w:r>
      <w:r>
        <w:rPr>
          <w:rFonts w:ascii="Arial" w:eastAsiaTheme="minorEastAsia" w:hAnsi="Arial" w:cs="Arial"/>
          <w:kern w:val="24"/>
        </w:rPr>
        <w:t xml:space="preserve">our </w:t>
      </w:r>
      <w:r w:rsidRPr="00AC4869">
        <w:rPr>
          <w:rFonts w:ascii="Arial" w:eastAsiaTheme="minorEastAsia" w:hAnsi="Arial" w:cs="Arial"/>
          <w:kern w:val="24"/>
        </w:rPr>
        <w:t xml:space="preserve">school </w:t>
      </w:r>
      <w:r w:rsidR="00214C21">
        <w:rPr>
          <w:rFonts w:ascii="Arial" w:eastAsiaTheme="minorEastAsia" w:hAnsi="Arial" w:cs="Arial"/>
          <w:kern w:val="24"/>
        </w:rPr>
        <w:t xml:space="preserve">learning assessment </w:t>
      </w:r>
      <w:r w:rsidRPr="00AC4869">
        <w:rPr>
          <w:rFonts w:ascii="Arial" w:eastAsiaTheme="minorEastAsia" w:hAnsi="Arial" w:cs="Arial"/>
          <w:kern w:val="24"/>
        </w:rPr>
        <w:t>program</w:t>
      </w:r>
      <w:r>
        <w:rPr>
          <w:rFonts w:ascii="Arial" w:eastAsiaTheme="minorEastAsia" w:hAnsi="Arial" w:cs="Arial"/>
          <w:kern w:val="24"/>
        </w:rPr>
        <w:t xml:space="preserve"> and questions </w:t>
      </w:r>
      <w:r w:rsidRPr="00AC4869">
        <w:rPr>
          <w:rFonts w:ascii="Arial" w:eastAsiaTheme="minorEastAsia" w:hAnsi="Arial" w:cs="Arial"/>
          <w:kern w:val="24"/>
        </w:rPr>
        <w:t xml:space="preserve">are </w:t>
      </w:r>
      <w:r w:rsidR="00547482">
        <w:rPr>
          <w:rFonts w:ascii="Arial" w:eastAsiaTheme="minorEastAsia" w:hAnsi="Arial" w:cs="Arial"/>
          <w:kern w:val="24"/>
        </w:rPr>
        <w:t xml:space="preserve">primarily </w:t>
      </w:r>
      <w:r w:rsidRPr="00AC4869">
        <w:rPr>
          <w:rFonts w:ascii="Arial" w:eastAsiaTheme="minorEastAsia" w:hAnsi="Arial" w:cs="Arial"/>
          <w:kern w:val="24"/>
        </w:rPr>
        <w:t>based on knowledge, understanding and skills gained from the prior year of schooling</w:t>
      </w:r>
      <w:r>
        <w:rPr>
          <w:rFonts w:ascii="Arial" w:eastAsiaTheme="minorEastAsia" w:hAnsi="Arial" w:cs="Arial"/>
          <w:kern w:val="24"/>
        </w:rPr>
        <w:t xml:space="preserve">. </w:t>
      </w:r>
    </w:p>
    <w:p w14:paraId="0AB056DF" w14:textId="77777777" w:rsidR="00094F56" w:rsidRPr="001C6A62" w:rsidRDefault="00094F56" w:rsidP="00094F56">
      <w:pPr>
        <w:spacing w:after="0" w:line="276" w:lineRule="auto"/>
        <w:rPr>
          <w:rFonts w:ascii="Arial" w:hAnsi="Arial" w:cs="Arial"/>
          <w:lang w:val="en-AU"/>
        </w:rPr>
      </w:pPr>
    </w:p>
    <w:p w14:paraId="7DC84E8D" w14:textId="7D7E6063" w:rsidR="00276F06" w:rsidRPr="001C6A62" w:rsidRDefault="00094F56" w:rsidP="00094F56">
      <w:pPr>
        <w:pStyle w:val="NoSpacing"/>
        <w:spacing w:line="276" w:lineRule="auto"/>
        <w:rPr>
          <w:rFonts w:ascii="Arial" w:hAnsi="Arial" w:cs="Arial"/>
        </w:rPr>
      </w:pPr>
      <w:r w:rsidRPr="001C6A62">
        <w:rPr>
          <w:rFonts w:ascii="Arial" w:hAnsi="Arial" w:cs="Arial"/>
          <w:lang w:val="en-AU"/>
        </w:rPr>
        <w:t xml:space="preserve">In preparation for NAPLAN 2023, our school will undertake activities to help students </w:t>
      </w:r>
      <w:r w:rsidR="004C28D6">
        <w:rPr>
          <w:rFonts w:ascii="Arial" w:hAnsi="Arial" w:cs="Arial"/>
          <w:lang w:val="en-AU"/>
        </w:rPr>
        <w:t xml:space="preserve">to </w:t>
      </w:r>
      <w:r w:rsidRPr="001C6A62">
        <w:rPr>
          <w:rFonts w:ascii="Arial" w:hAnsi="Arial" w:cs="Arial"/>
          <w:lang w:val="en-AU"/>
        </w:rPr>
        <w:t>be</w:t>
      </w:r>
      <w:r w:rsidR="00B2595B">
        <w:rPr>
          <w:rFonts w:ascii="Arial" w:hAnsi="Arial" w:cs="Arial"/>
          <w:lang w:val="en-AU"/>
        </w:rPr>
        <w:t>come</w:t>
      </w:r>
      <w:r w:rsidRPr="001C6A62">
        <w:rPr>
          <w:rFonts w:ascii="Arial" w:hAnsi="Arial" w:cs="Arial"/>
          <w:lang w:val="en-AU"/>
        </w:rPr>
        <w:t xml:space="preserve"> familiar with </w:t>
      </w:r>
      <w:r w:rsidR="00A8137E" w:rsidRPr="001C6A62">
        <w:rPr>
          <w:rFonts w:ascii="Arial" w:hAnsi="Arial" w:cs="Arial"/>
        </w:rPr>
        <w:t>the format</w:t>
      </w:r>
      <w:r w:rsidR="007215F2" w:rsidRPr="001C6A62">
        <w:rPr>
          <w:rFonts w:ascii="Arial" w:hAnsi="Arial" w:cs="Arial"/>
        </w:rPr>
        <w:t xml:space="preserve"> and functionality </w:t>
      </w:r>
      <w:r w:rsidR="00A8137E" w:rsidRPr="001C6A62">
        <w:rPr>
          <w:rFonts w:ascii="Arial" w:hAnsi="Arial" w:cs="Arial"/>
        </w:rPr>
        <w:t>of the online tests</w:t>
      </w:r>
      <w:r w:rsidRPr="001C6A62">
        <w:rPr>
          <w:rFonts w:ascii="Arial" w:hAnsi="Arial" w:cs="Arial"/>
        </w:rPr>
        <w:t xml:space="preserve">. These activities </w:t>
      </w:r>
      <w:r w:rsidR="00A8137E" w:rsidRPr="001C6A62">
        <w:rPr>
          <w:rFonts w:ascii="Arial" w:hAnsi="Arial" w:cs="Arial"/>
        </w:rPr>
        <w:t>are not an assessment of student ability and will not be marked.</w:t>
      </w:r>
    </w:p>
    <w:p w14:paraId="0DBF6F09" w14:textId="77777777" w:rsidR="00183D28" w:rsidRPr="001C6A62" w:rsidRDefault="00183D28" w:rsidP="00094F56">
      <w:pPr>
        <w:pStyle w:val="NoSpacing"/>
        <w:spacing w:line="276" w:lineRule="auto"/>
        <w:rPr>
          <w:rFonts w:ascii="Arial" w:hAnsi="Arial" w:cs="Arial"/>
        </w:rPr>
      </w:pPr>
    </w:p>
    <w:p w14:paraId="5CC06C30" w14:textId="27EC670E" w:rsidR="00704994" w:rsidRPr="00704994" w:rsidRDefault="00704994" w:rsidP="00704994">
      <w:pPr>
        <w:spacing w:after="0" w:line="276" w:lineRule="auto"/>
        <w:rPr>
          <w:rFonts w:ascii="Arial" w:hAnsi="Arial" w:cs="Arial"/>
          <w:lang w:val="en-AU"/>
        </w:rPr>
      </w:pPr>
      <w:r w:rsidRPr="00704994">
        <w:rPr>
          <w:rFonts w:ascii="Arial" w:hAnsi="Arial" w:cs="Arial"/>
          <w:lang w:val="en-AU"/>
        </w:rPr>
        <w:t xml:space="preserve">Students and parents can access the </w:t>
      </w:r>
      <w:hyperlink r:id="rId8" w:history="1">
        <w:r w:rsidRPr="00D34D4F">
          <w:rPr>
            <w:rStyle w:val="Hyperlink"/>
            <w:rFonts w:ascii="Arial" w:hAnsi="Arial" w:cs="Arial"/>
            <w:lang w:val="en-AU"/>
          </w:rPr>
          <w:t>public demonstration site</w:t>
        </w:r>
      </w:hyperlink>
      <w:r w:rsidR="00D34D4F">
        <w:rPr>
          <w:rFonts w:ascii="Arial" w:hAnsi="Arial" w:cs="Arial"/>
          <w:lang w:val="en-AU"/>
        </w:rPr>
        <w:t xml:space="preserve"> </w:t>
      </w:r>
      <w:r w:rsidRPr="00D34D4F">
        <w:rPr>
          <w:rFonts w:ascii="Arial" w:hAnsi="Arial" w:cs="Arial"/>
          <w:lang w:val="en-AU"/>
        </w:rPr>
        <w:t>to</w:t>
      </w:r>
      <w:r w:rsidRPr="00704994">
        <w:rPr>
          <w:rFonts w:ascii="Arial" w:hAnsi="Arial" w:cs="Arial"/>
          <w:lang w:val="en-AU"/>
        </w:rPr>
        <w:t xml:space="preserve"> familiarise themselves with NAPLAN and the type</w:t>
      </w:r>
      <w:r w:rsidR="00F73E64">
        <w:rPr>
          <w:rFonts w:ascii="Arial" w:hAnsi="Arial" w:cs="Arial"/>
          <w:lang w:val="en-AU"/>
        </w:rPr>
        <w:t>s</w:t>
      </w:r>
      <w:r w:rsidRPr="00704994">
        <w:rPr>
          <w:rFonts w:ascii="Arial" w:hAnsi="Arial" w:cs="Arial"/>
          <w:lang w:val="en-AU"/>
        </w:rPr>
        <w:t xml:space="preserve"> of questions and tools available. Excessive preparation for NAPLAN is not </w:t>
      </w:r>
      <w:r w:rsidR="003B7867">
        <w:rPr>
          <w:rFonts w:ascii="Arial" w:hAnsi="Arial" w:cs="Arial"/>
          <w:lang w:val="en-AU"/>
        </w:rPr>
        <w:t xml:space="preserve">required nor </w:t>
      </w:r>
      <w:r w:rsidRPr="00704994">
        <w:rPr>
          <w:rFonts w:ascii="Arial" w:hAnsi="Arial" w:cs="Arial"/>
          <w:lang w:val="en-AU"/>
        </w:rPr>
        <w:t xml:space="preserve">recommended. </w:t>
      </w:r>
    </w:p>
    <w:p w14:paraId="53B2B6B5" w14:textId="77777777" w:rsidR="00704994" w:rsidRPr="001C6A62" w:rsidRDefault="00704994" w:rsidP="007B2634">
      <w:pPr>
        <w:pStyle w:val="ListParagraph"/>
        <w:spacing w:line="276" w:lineRule="auto"/>
        <w:ind w:left="0"/>
        <w:rPr>
          <w:rFonts w:ascii="Arial" w:hAnsi="Arial" w:cs="Arial"/>
          <w:i/>
        </w:rPr>
      </w:pPr>
    </w:p>
    <w:p w14:paraId="431A4E29" w14:textId="5AC60D18" w:rsidR="00C055CD" w:rsidRPr="001C6A62" w:rsidRDefault="007B2634" w:rsidP="007B2634">
      <w:pPr>
        <w:pStyle w:val="ListParagraph"/>
        <w:spacing w:line="276" w:lineRule="auto"/>
        <w:ind w:left="0"/>
        <w:rPr>
          <w:rFonts w:ascii="Arial" w:hAnsi="Arial" w:cs="Arial"/>
          <w:shd w:val="clear" w:color="auto" w:fill="FFFFFF"/>
        </w:rPr>
      </w:pPr>
      <w:r w:rsidRPr="001C6A62">
        <w:rPr>
          <w:rFonts w:ascii="Arial" w:hAnsi="Arial" w:cs="Arial"/>
          <w:i/>
        </w:rPr>
        <w:t xml:space="preserve">NAPLAN 2023 Information for parents and </w:t>
      </w:r>
      <w:proofErr w:type="spellStart"/>
      <w:r w:rsidRPr="001C6A62">
        <w:rPr>
          <w:rFonts w:ascii="Arial" w:hAnsi="Arial" w:cs="Arial"/>
          <w:i/>
        </w:rPr>
        <w:t>carers</w:t>
      </w:r>
      <w:proofErr w:type="spellEnd"/>
      <w:r w:rsidRPr="001C6A62">
        <w:rPr>
          <w:rFonts w:ascii="Arial" w:hAnsi="Arial" w:cs="Arial"/>
          <w:i/>
        </w:rPr>
        <w:t xml:space="preserve"> </w:t>
      </w:r>
      <w:r w:rsidRPr="001C6A62">
        <w:rPr>
          <w:rFonts w:ascii="Arial" w:hAnsi="Arial" w:cs="Arial"/>
          <w:iCs/>
        </w:rPr>
        <w:t>is attached</w:t>
      </w:r>
      <w:r w:rsidRPr="001C6A62">
        <w:rPr>
          <w:rFonts w:ascii="Arial" w:hAnsi="Arial" w:cs="Arial"/>
          <w:i/>
        </w:rPr>
        <w:t xml:space="preserve">. </w:t>
      </w:r>
      <w:r w:rsidR="00C055CD" w:rsidRPr="001C6A62">
        <w:rPr>
          <w:rFonts w:ascii="Arial" w:hAnsi="Arial" w:cs="Arial"/>
        </w:rPr>
        <w:t xml:space="preserve">If you have any </w:t>
      </w:r>
      <w:r w:rsidR="00E216F1" w:rsidRPr="001C6A62">
        <w:rPr>
          <w:rFonts w:ascii="Arial" w:hAnsi="Arial" w:cs="Arial"/>
        </w:rPr>
        <w:t xml:space="preserve">further </w:t>
      </w:r>
      <w:r w:rsidR="00C055CD" w:rsidRPr="001C6A62">
        <w:rPr>
          <w:rFonts w:ascii="Arial" w:hAnsi="Arial" w:cs="Arial"/>
        </w:rPr>
        <w:t>questions about NAPLAN</w:t>
      </w:r>
      <w:r w:rsidR="00151B5B" w:rsidRPr="001C6A62">
        <w:rPr>
          <w:rFonts w:ascii="Arial" w:hAnsi="Arial" w:cs="Arial"/>
        </w:rPr>
        <w:t xml:space="preserve">, </w:t>
      </w:r>
      <w:r w:rsidR="00C055CD" w:rsidRPr="001C6A62">
        <w:rPr>
          <w:rFonts w:ascii="Arial" w:hAnsi="Arial" w:cs="Arial"/>
        </w:rPr>
        <w:t>plea</w:t>
      </w:r>
      <w:r w:rsidR="00D8620B" w:rsidRPr="001C6A62">
        <w:rPr>
          <w:rFonts w:ascii="Arial" w:hAnsi="Arial" w:cs="Arial"/>
        </w:rPr>
        <w:t>se contact your child’s teacher.</w:t>
      </w:r>
    </w:p>
    <w:p w14:paraId="77803FAC" w14:textId="77777777" w:rsidR="00183D28" w:rsidRPr="00094F56" w:rsidRDefault="00183D28" w:rsidP="00094F56">
      <w:pPr>
        <w:pStyle w:val="NoSpacing"/>
        <w:spacing w:line="276" w:lineRule="auto"/>
        <w:rPr>
          <w:rFonts w:ascii="Arial" w:hAnsi="Arial" w:cs="Arial"/>
        </w:rPr>
      </w:pPr>
    </w:p>
    <w:p w14:paraId="36C9FDCC" w14:textId="6A446AAF" w:rsidR="0091691D" w:rsidRDefault="00640F6C" w:rsidP="00094F56">
      <w:pPr>
        <w:spacing w:line="276" w:lineRule="auto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Resources include: </w:t>
      </w:r>
    </w:p>
    <w:p w14:paraId="16EE3811" w14:textId="4065C865" w:rsidR="00C055CD" w:rsidRPr="00094F56" w:rsidRDefault="00650161" w:rsidP="00094F5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70C0"/>
          <w:shd w:val="clear" w:color="auto" w:fill="FFFFFF"/>
        </w:rPr>
      </w:pPr>
      <w:hyperlink r:id="rId9" w:history="1">
        <w:r w:rsidR="00C055CD" w:rsidRPr="00094F56">
          <w:rPr>
            <w:rStyle w:val="Hyperlink"/>
            <w:rFonts w:ascii="Arial" w:hAnsi="Arial" w:cs="Arial"/>
            <w:color w:val="0070C0"/>
            <w:shd w:val="clear" w:color="auto" w:fill="FFFFFF"/>
          </w:rPr>
          <w:t>Public demonstration site</w:t>
        </w:r>
      </w:hyperlink>
      <w:r w:rsidR="00C055CD" w:rsidRPr="00094F56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105D16AD" w14:textId="03727F27" w:rsidR="00C055CD" w:rsidRPr="00094F56" w:rsidRDefault="00650161" w:rsidP="00094F5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70C0"/>
          <w:shd w:val="clear" w:color="auto" w:fill="FFFFFF"/>
        </w:rPr>
      </w:pPr>
      <w:hyperlink r:id="rId10" w:history="1">
        <w:r w:rsidR="00C055CD" w:rsidRPr="00094F56">
          <w:rPr>
            <w:rStyle w:val="Hyperlink"/>
            <w:rFonts w:ascii="Arial" w:hAnsi="Arial" w:cs="Arial"/>
            <w:color w:val="0070C0"/>
            <w:shd w:val="clear" w:color="auto" w:fill="FFFFFF"/>
          </w:rPr>
          <w:t>NESA NAPLAN website</w:t>
        </w:r>
      </w:hyperlink>
      <w:r w:rsidR="00C055CD" w:rsidRPr="00094F56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27F20FBE" w14:textId="7C9456AA" w:rsidR="00CE7A7D" w:rsidRPr="00094F56" w:rsidRDefault="00650161" w:rsidP="00094F56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color w:val="0070C0"/>
          <w:shd w:val="clear" w:color="auto" w:fill="FFFFFF"/>
        </w:rPr>
      </w:pPr>
      <w:hyperlink r:id="rId11" w:history="1">
        <w:r w:rsidR="00B473F0" w:rsidRPr="00094F56">
          <w:rPr>
            <w:rStyle w:val="Hyperlink"/>
            <w:rFonts w:ascii="Arial" w:hAnsi="Arial" w:cs="Arial"/>
            <w:color w:val="0070C0"/>
            <w:shd w:val="clear" w:color="auto" w:fill="FFFFFF"/>
          </w:rPr>
          <w:t>NAP parent/</w:t>
        </w:r>
        <w:proofErr w:type="spellStart"/>
        <w:r w:rsidR="00B473F0" w:rsidRPr="00094F56">
          <w:rPr>
            <w:rStyle w:val="Hyperlink"/>
            <w:rFonts w:ascii="Arial" w:hAnsi="Arial" w:cs="Arial"/>
            <w:color w:val="0070C0"/>
            <w:shd w:val="clear" w:color="auto" w:fill="FFFFFF"/>
          </w:rPr>
          <w:t>carer</w:t>
        </w:r>
        <w:proofErr w:type="spellEnd"/>
        <w:r w:rsidR="00B473F0" w:rsidRPr="00094F56">
          <w:rPr>
            <w:rStyle w:val="Hyperlink"/>
            <w:rFonts w:ascii="Arial" w:hAnsi="Arial" w:cs="Arial"/>
            <w:color w:val="0070C0"/>
            <w:shd w:val="clear" w:color="auto" w:fill="FFFFFF"/>
          </w:rPr>
          <w:t xml:space="preserve"> support page</w:t>
        </w:r>
      </w:hyperlink>
      <w:r w:rsidR="00CE7A7D" w:rsidRPr="00094F56">
        <w:rPr>
          <w:rFonts w:ascii="Arial" w:hAnsi="Arial" w:cs="Arial"/>
          <w:color w:val="0070C0"/>
          <w:shd w:val="clear" w:color="auto" w:fill="FFFFFF"/>
        </w:rPr>
        <w:t xml:space="preserve"> </w:t>
      </w:r>
    </w:p>
    <w:p w14:paraId="2441F5E1" w14:textId="63597DCC" w:rsidR="00CE7A7D" w:rsidRPr="00CF26C0" w:rsidRDefault="00650161" w:rsidP="00094F56">
      <w:pPr>
        <w:pStyle w:val="ListParagraph"/>
        <w:numPr>
          <w:ilvl w:val="0"/>
          <w:numId w:val="3"/>
        </w:numPr>
        <w:spacing w:line="276" w:lineRule="auto"/>
        <w:rPr>
          <w:rStyle w:val="Hyperlink"/>
          <w:rFonts w:ascii="Arial" w:hAnsi="Arial" w:cs="Arial"/>
          <w:color w:val="0070C0"/>
          <w:u w:val="none"/>
          <w:shd w:val="clear" w:color="auto" w:fill="FFFFFF"/>
        </w:rPr>
      </w:pPr>
      <w:hyperlink r:id="rId12" w:history="1">
        <w:r w:rsidR="00CE7A7D" w:rsidRPr="00094F56">
          <w:rPr>
            <w:rStyle w:val="Hyperlink"/>
            <w:rFonts w:ascii="Arial" w:hAnsi="Arial" w:cs="Arial"/>
            <w:color w:val="0070C0"/>
            <w:shd w:val="clear" w:color="auto" w:fill="FFFFFF"/>
          </w:rPr>
          <w:t>Watch a video that explains tailored testing</w:t>
        </w:r>
      </w:hyperlink>
      <w:r w:rsidR="00094F56" w:rsidRPr="00094F56">
        <w:rPr>
          <w:rStyle w:val="Hyperlink"/>
          <w:rFonts w:ascii="Arial" w:hAnsi="Arial" w:cs="Arial"/>
          <w:color w:val="0070C0"/>
          <w:shd w:val="clear" w:color="auto" w:fill="FFFFFF"/>
        </w:rPr>
        <w:t xml:space="preserve"> </w:t>
      </w:r>
    </w:p>
    <w:p w14:paraId="640C32ED" w14:textId="29C24B3E" w:rsidR="009A7ECC" w:rsidRPr="00A951F9" w:rsidRDefault="009A7ECC" w:rsidP="00CE7A7D">
      <w:pPr>
        <w:rPr>
          <w:rFonts w:ascii="Arial" w:hAnsi="Arial" w:cs="Arial"/>
          <w:color w:val="1F1F11"/>
          <w:sz w:val="24"/>
          <w:szCs w:val="24"/>
        </w:rPr>
      </w:pPr>
    </w:p>
    <w:sectPr w:rsidR="009A7ECC" w:rsidRPr="00A951F9" w:rsidSect="00DD78C4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320B4" w14:textId="77777777" w:rsidR="00B121E2" w:rsidRDefault="00B121E2" w:rsidP="00105E0B">
      <w:pPr>
        <w:spacing w:after="0" w:line="240" w:lineRule="auto"/>
      </w:pPr>
      <w:r>
        <w:separator/>
      </w:r>
    </w:p>
  </w:endnote>
  <w:endnote w:type="continuationSeparator" w:id="0">
    <w:p w14:paraId="700D5E95" w14:textId="77777777" w:rsidR="00B121E2" w:rsidRDefault="00B121E2" w:rsidP="00105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AEE5D7" w14:textId="77777777" w:rsidR="00B121E2" w:rsidRDefault="00B121E2" w:rsidP="00105E0B">
      <w:pPr>
        <w:spacing w:after="0" w:line="240" w:lineRule="auto"/>
      </w:pPr>
      <w:r>
        <w:separator/>
      </w:r>
    </w:p>
  </w:footnote>
  <w:footnote w:type="continuationSeparator" w:id="0">
    <w:p w14:paraId="008288C1" w14:textId="77777777" w:rsidR="00B121E2" w:rsidRDefault="00B121E2" w:rsidP="00105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SATable"/>
      <w:tblW w:w="0" w:type="auto"/>
      <w:tblBorders>
        <w:top w:val="none" w:sz="0" w:space="0" w:color="auto"/>
        <w:left w:val="none" w:sz="0" w:space="0" w:color="auto"/>
        <w:bottom w:val="single" w:sz="2" w:space="0" w:color="28007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13"/>
      <w:gridCol w:w="1713"/>
    </w:tblGrid>
    <w:tr w:rsidR="00105E0B" w:rsidRPr="00105E0B" w14:paraId="3219340E" w14:textId="77777777" w:rsidTr="00773B5D">
      <w:trPr>
        <w:trHeight w:val="885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88" w:type="dxa"/>
          <w:vAlign w:val="center"/>
        </w:tcPr>
        <w:p w14:paraId="1D2F300E" w14:textId="77777777" w:rsidR="00105E0B" w:rsidRPr="00105E0B" w:rsidRDefault="00105E0B" w:rsidP="00105E0B">
          <w:pPr>
            <w:spacing w:before="720" w:after="360"/>
            <w:ind w:left="-113"/>
            <w:rPr>
              <w:color w:val="002060"/>
              <w:sz w:val="28"/>
              <w:szCs w:val="28"/>
              <w:lang w:val="en-AU"/>
            </w:rPr>
          </w:pPr>
          <w:r w:rsidRPr="00105E0B">
            <w:rPr>
              <w:color w:val="002060"/>
              <w:sz w:val="28"/>
              <w:szCs w:val="28"/>
              <w:lang w:val="en-AU"/>
            </w:rPr>
            <w:t>NSW Education Standards Authority</w:t>
          </w:r>
        </w:p>
      </w:tc>
      <w:tc>
        <w:tcPr>
          <w:tcW w:w="1775" w:type="dxa"/>
        </w:tcPr>
        <w:p w14:paraId="36533B5D" w14:textId="77777777" w:rsidR="00105E0B" w:rsidRPr="00105E0B" w:rsidRDefault="00105E0B" w:rsidP="00105E0B">
          <w:p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color w:val="002060"/>
              <w:lang w:val="en-AU"/>
            </w:rPr>
          </w:pPr>
          <w:r w:rsidRPr="00105E0B">
            <w:rPr>
              <w:b/>
              <w:noProof/>
              <w:color w:val="002060"/>
              <w:sz w:val="28"/>
              <w:szCs w:val="28"/>
              <w:lang w:val="en-AU"/>
            </w:rPr>
            <w:drawing>
              <wp:anchor distT="0" distB="0" distL="114300" distR="114300" simplePos="0" relativeHeight="251659264" behindDoc="0" locked="0" layoutInCell="1" allowOverlap="1" wp14:anchorId="0BEECBB0" wp14:editId="6308E72B">
                <wp:simplePos x="0" y="0"/>
                <wp:positionH relativeFrom="margin">
                  <wp:posOffset>152400</wp:posOffset>
                </wp:positionH>
                <wp:positionV relativeFrom="margin">
                  <wp:posOffset>85725</wp:posOffset>
                </wp:positionV>
                <wp:extent cx="685800" cy="727710"/>
                <wp:effectExtent l="0" t="0" r="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ratah NSWGovt Two ColourHiRes_s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68570EC" w14:textId="77777777" w:rsidR="00105E0B" w:rsidRDefault="00105E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018"/>
    <w:multiLevelType w:val="hybridMultilevel"/>
    <w:tmpl w:val="8FE82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A66E7"/>
    <w:multiLevelType w:val="hybridMultilevel"/>
    <w:tmpl w:val="523C4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00B"/>
    <w:multiLevelType w:val="hybridMultilevel"/>
    <w:tmpl w:val="D212B4CC"/>
    <w:lvl w:ilvl="0" w:tplc="F60AA2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4474362">
    <w:abstractNumId w:val="2"/>
  </w:num>
  <w:num w:numId="2" w16cid:durableId="982782316">
    <w:abstractNumId w:val="0"/>
  </w:num>
  <w:num w:numId="3" w16cid:durableId="224922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91D"/>
    <w:rsid w:val="00037785"/>
    <w:rsid w:val="0005280D"/>
    <w:rsid w:val="00093CE1"/>
    <w:rsid w:val="00094F56"/>
    <w:rsid w:val="000D1557"/>
    <w:rsid w:val="000E135D"/>
    <w:rsid w:val="00105E0B"/>
    <w:rsid w:val="00106016"/>
    <w:rsid w:val="00136AC5"/>
    <w:rsid w:val="00151B5B"/>
    <w:rsid w:val="00152D2C"/>
    <w:rsid w:val="0017748E"/>
    <w:rsid w:val="00183D28"/>
    <w:rsid w:val="001C6A62"/>
    <w:rsid w:val="00214C21"/>
    <w:rsid w:val="00276F06"/>
    <w:rsid w:val="00277EC9"/>
    <w:rsid w:val="002A6E0D"/>
    <w:rsid w:val="002B3480"/>
    <w:rsid w:val="002D2E55"/>
    <w:rsid w:val="002D6DF8"/>
    <w:rsid w:val="003133DB"/>
    <w:rsid w:val="00321EA6"/>
    <w:rsid w:val="00396D16"/>
    <w:rsid w:val="003B7867"/>
    <w:rsid w:val="003C4989"/>
    <w:rsid w:val="003D3442"/>
    <w:rsid w:val="003F6CD8"/>
    <w:rsid w:val="0040160B"/>
    <w:rsid w:val="004177AB"/>
    <w:rsid w:val="00437044"/>
    <w:rsid w:val="004549FD"/>
    <w:rsid w:val="004575DD"/>
    <w:rsid w:val="004646F9"/>
    <w:rsid w:val="00475708"/>
    <w:rsid w:val="004A4776"/>
    <w:rsid w:val="004B7166"/>
    <w:rsid w:val="004C28D6"/>
    <w:rsid w:val="004D0A3A"/>
    <w:rsid w:val="004D5FB7"/>
    <w:rsid w:val="00547482"/>
    <w:rsid w:val="00563C2E"/>
    <w:rsid w:val="005D1DDE"/>
    <w:rsid w:val="005F2C46"/>
    <w:rsid w:val="00611531"/>
    <w:rsid w:val="00616D95"/>
    <w:rsid w:val="0062057F"/>
    <w:rsid w:val="0063387C"/>
    <w:rsid w:val="0063469B"/>
    <w:rsid w:val="00640F6C"/>
    <w:rsid w:val="00650161"/>
    <w:rsid w:val="00656A70"/>
    <w:rsid w:val="006657AE"/>
    <w:rsid w:val="00674560"/>
    <w:rsid w:val="006950AA"/>
    <w:rsid w:val="006A26D5"/>
    <w:rsid w:val="006A6097"/>
    <w:rsid w:val="006C5945"/>
    <w:rsid w:val="00704994"/>
    <w:rsid w:val="0071288B"/>
    <w:rsid w:val="007215F2"/>
    <w:rsid w:val="007A3524"/>
    <w:rsid w:val="007B2634"/>
    <w:rsid w:val="007D6D58"/>
    <w:rsid w:val="007E2C72"/>
    <w:rsid w:val="007F104A"/>
    <w:rsid w:val="00821B24"/>
    <w:rsid w:val="00863A06"/>
    <w:rsid w:val="008A35AF"/>
    <w:rsid w:val="008D1255"/>
    <w:rsid w:val="008E3E5D"/>
    <w:rsid w:val="009058FC"/>
    <w:rsid w:val="0091691D"/>
    <w:rsid w:val="00930785"/>
    <w:rsid w:val="009425DA"/>
    <w:rsid w:val="00950F9F"/>
    <w:rsid w:val="0096270B"/>
    <w:rsid w:val="00993CCF"/>
    <w:rsid w:val="009A7ECC"/>
    <w:rsid w:val="009C07ED"/>
    <w:rsid w:val="009F1FA8"/>
    <w:rsid w:val="009F346D"/>
    <w:rsid w:val="00A035AB"/>
    <w:rsid w:val="00A32462"/>
    <w:rsid w:val="00A62263"/>
    <w:rsid w:val="00A65EBF"/>
    <w:rsid w:val="00A666C7"/>
    <w:rsid w:val="00A66DDF"/>
    <w:rsid w:val="00A8137E"/>
    <w:rsid w:val="00A951F9"/>
    <w:rsid w:val="00AC3503"/>
    <w:rsid w:val="00B121E2"/>
    <w:rsid w:val="00B229AE"/>
    <w:rsid w:val="00B2595B"/>
    <w:rsid w:val="00B2633D"/>
    <w:rsid w:val="00B473F0"/>
    <w:rsid w:val="00B510BB"/>
    <w:rsid w:val="00B51567"/>
    <w:rsid w:val="00B51CEB"/>
    <w:rsid w:val="00B7309A"/>
    <w:rsid w:val="00B86E7E"/>
    <w:rsid w:val="00BA031C"/>
    <w:rsid w:val="00BA2660"/>
    <w:rsid w:val="00BC69E6"/>
    <w:rsid w:val="00BD482A"/>
    <w:rsid w:val="00C055CD"/>
    <w:rsid w:val="00C11AA9"/>
    <w:rsid w:val="00C43042"/>
    <w:rsid w:val="00CD275E"/>
    <w:rsid w:val="00CE2A4F"/>
    <w:rsid w:val="00CE7A7D"/>
    <w:rsid w:val="00CF26C0"/>
    <w:rsid w:val="00D122E6"/>
    <w:rsid w:val="00D26ACC"/>
    <w:rsid w:val="00D34D4F"/>
    <w:rsid w:val="00D8620B"/>
    <w:rsid w:val="00D93010"/>
    <w:rsid w:val="00DC3361"/>
    <w:rsid w:val="00DD78C4"/>
    <w:rsid w:val="00DF646A"/>
    <w:rsid w:val="00E110E0"/>
    <w:rsid w:val="00E216F1"/>
    <w:rsid w:val="00E52F52"/>
    <w:rsid w:val="00E90FD6"/>
    <w:rsid w:val="00E916F3"/>
    <w:rsid w:val="00EE30A7"/>
    <w:rsid w:val="00F327C4"/>
    <w:rsid w:val="00F43817"/>
    <w:rsid w:val="00F5273A"/>
    <w:rsid w:val="00F62507"/>
    <w:rsid w:val="00F65A95"/>
    <w:rsid w:val="00F73E64"/>
    <w:rsid w:val="00F847A2"/>
    <w:rsid w:val="00FE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524AD"/>
  <w15:chartTrackingRefBased/>
  <w15:docId w15:val="{0279DD15-6CD3-4563-9764-46F5E03C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91D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9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9169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691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16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91691D"/>
    <w:rPr>
      <w:rFonts w:ascii="Arial" w:eastAsia="Arial" w:hAnsi="Arial" w:cs="Arial"/>
      <w:sz w:val="20"/>
      <w:szCs w:val="20"/>
      <w:lang w:val="en-US" w:bidi="en-US"/>
    </w:rPr>
  </w:style>
  <w:style w:type="character" w:customStyle="1" w:styleId="normaltextrun">
    <w:name w:val="normaltextrun"/>
    <w:basedOn w:val="DefaultParagraphFont"/>
    <w:rsid w:val="0091691D"/>
  </w:style>
  <w:style w:type="character" w:customStyle="1" w:styleId="eop">
    <w:name w:val="eop"/>
    <w:basedOn w:val="DefaultParagraphFont"/>
    <w:rsid w:val="0091691D"/>
  </w:style>
  <w:style w:type="character" w:customStyle="1" w:styleId="Heading1Char">
    <w:name w:val="Heading 1 Char"/>
    <w:basedOn w:val="DefaultParagraphFont"/>
    <w:link w:val="Heading1"/>
    <w:uiPriority w:val="9"/>
    <w:rsid w:val="0091691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B86E7E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D6D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6D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6D58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D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D58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6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D58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D6D58"/>
    <w:rPr>
      <w:color w:val="954F72" w:themeColor="followedHyperlink"/>
      <w:u w:val="single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9A7ECC"/>
    <w:rPr>
      <w:lang w:val="en-US"/>
    </w:rPr>
  </w:style>
  <w:style w:type="paragraph" w:styleId="NoSpacing">
    <w:name w:val="No Spacing"/>
    <w:uiPriority w:val="1"/>
    <w:qFormat/>
    <w:rsid w:val="00183D28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10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E0B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05E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E0B"/>
    <w:rPr>
      <w:lang w:val="en-US"/>
    </w:rPr>
  </w:style>
  <w:style w:type="table" w:customStyle="1" w:styleId="NESATable">
    <w:name w:val="NESA Table"/>
    <w:basedOn w:val="TableGrid"/>
    <w:uiPriority w:val="99"/>
    <w:rsid w:val="00105E0B"/>
    <w:rPr>
      <w:rFonts w:ascii="Arial" w:eastAsia="Calibri" w:hAnsi="Arial"/>
      <w:sz w:val="20"/>
      <w:szCs w:val="20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39"/>
    <w:rsid w:val="0010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69E6"/>
    <w:pPr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4D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6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p.edu.au/naplan/public-demonstration-sit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oGFseJAM3Ew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p.edu.au/naplan/parent-carer-suppor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standards.nsw.edu.au/wps/portal/nesa/k-10/understanding-the-curriculum/napl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ap.edu.au/online-assessment/public-demonstration-sit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4A525-ED2F-4B54-AE45-7733EBD8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Corin</dc:creator>
  <cp:keywords/>
  <dc:description/>
  <cp:lastModifiedBy>Lynne Galloway</cp:lastModifiedBy>
  <cp:revision>2</cp:revision>
  <cp:lastPrinted>2020-03-03T03:41:00Z</cp:lastPrinted>
  <dcterms:created xsi:type="dcterms:W3CDTF">2023-02-09T22:14:00Z</dcterms:created>
  <dcterms:modified xsi:type="dcterms:W3CDTF">2023-02-09T22:14:00Z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57bfebaf373f650fb349f70ca719b61db234432046dba78a2c0cb28c3f290311</vt:lpwstr>
  </property>
</Properties>
</file>